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B6A" w:rsidRDefault="00F34B6A">
      <w:pPr>
        <w:pStyle w:val="ConsPlusNonformat"/>
        <w:spacing w:before="260"/>
        <w:jc w:val="both"/>
      </w:pPr>
      <w:bookmarkStart w:id="0" w:name="_GoBack"/>
      <w:bookmarkEnd w:id="0"/>
      <w:r>
        <w:t xml:space="preserve">                           Заявление о согласии</w:t>
      </w:r>
    </w:p>
    <w:p w:rsidR="00F34B6A" w:rsidRDefault="00F34B6A">
      <w:pPr>
        <w:pStyle w:val="ConsPlusNonformat"/>
        <w:jc w:val="both"/>
      </w:pPr>
      <w:r>
        <w:t xml:space="preserve">                        на отчуждение квартиры </w:t>
      </w:r>
      <w:hyperlink w:anchor="P34" w:history="1">
        <w:r>
          <w:rPr>
            <w:color w:val="0000FF"/>
          </w:rPr>
          <w:t>&lt;1&gt;</w:t>
        </w:r>
      </w:hyperlink>
    </w:p>
    <w:p w:rsidR="00F34B6A" w:rsidRDefault="00F34B6A">
      <w:pPr>
        <w:pStyle w:val="ConsPlusNonformat"/>
        <w:jc w:val="both"/>
      </w:pPr>
    </w:p>
    <w:p w:rsidR="00F34B6A" w:rsidRDefault="00F34B6A">
      <w:pPr>
        <w:pStyle w:val="ConsPlusNonformat"/>
        <w:jc w:val="both"/>
      </w:pPr>
      <w:r>
        <w:t xml:space="preserve">      _______________________________________________________________</w:t>
      </w:r>
    </w:p>
    <w:p w:rsidR="00F34B6A" w:rsidRDefault="00F34B6A">
      <w:pPr>
        <w:pStyle w:val="ConsPlusNonformat"/>
        <w:jc w:val="both"/>
      </w:pPr>
      <w:r>
        <w:t xml:space="preserve">                          (место и дата прописью)</w:t>
      </w:r>
    </w:p>
    <w:p w:rsidR="00F34B6A" w:rsidRDefault="00F34B6A">
      <w:pPr>
        <w:pStyle w:val="ConsPlusNonformat"/>
        <w:jc w:val="both"/>
      </w:pPr>
    </w:p>
    <w:p w:rsidR="00F34B6A" w:rsidRDefault="00F34B6A">
      <w:pPr>
        <w:pStyle w:val="ConsPlusNonformat"/>
        <w:jc w:val="both"/>
      </w:pPr>
      <w:r>
        <w:t xml:space="preserve">    Я, ___________________________________________________________________,</w:t>
      </w:r>
    </w:p>
    <w:p w:rsidR="00F34B6A" w:rsidRDefault="00F34B6A">
      <w:pPr>
        <w:pStyle w:val="ConsPlusNonformat"/>
        <w:jc w:val="both"/>
      </w:pPr>
      <w:r>
        <w:t xml:space="preserve">                           (Ф.И.О. полностью)</w:t>
      </w:r>
    </w:p>
    <w:p w:rsidR="00F34B6A" w:rsidRDefault="00F34B6A">
      <w:pPr>
        <w:pStyle w:val="ConsPlusNonformat"/>
        <w:jc w:val="both"/>
      </w:pPr>
      <w:r>
        <w:t>"___"_______ ____ года рождения, место рождения: _________________________,</w:t>
      </w:r>
    </w:p>
    <w:p w:rsidR="00F34B6A" w:rsidRDefault="00F34B6A">
      <w:pPr>
        <w:pStyle w:val="ConsPlusNonformat"/>
        <w:jc w:val="both"/>
      </w:pPr>
      <w:r>
        <w:t>гражданство ____________________________, паспорт: серия ________ N ______,</w:t>
      </w:r>
    </w:p>
    <w:p w:rsidR="00F34B6A" w:rsidRDefault="00F34B6A">
      <w:pPr>
        <w:pStyle w:val="ConsPlusNonformat"/>
        <w:jc w:val="both"/>
      </w:pPr>
      <w:r>
        <w:t>выдан "___"________ ____ г. ___________________________, зарегистрирован(а)</w:t>
      </w:r>
    </w:p>
    <w:p w:rsidR="00F34B6A" w:rsidRDefault="00F34B6A">
      <w:pPr>
        <w:pStyle w:val="ConsPlusNonformat"/>
        <w:jc w:val="both"/>
      </w:pPr>
      <w:r>
        <w:t xml:space="preserve">по адресу: ______________, </w:t>
      </w:r>
      <w:proofErr w:type="spellStart"/>
      <w:r>
        <w:t>состоящ</w:t>
      </w:r>
      <w:proofErr w:type="spellEnd"/>
      <w:r>
        <w:t>__ в браке с ___________________________,</w:t>
      </w:r>
    </w:p>
    <w:p w:rsidR="00F34B6A" w:rsidRDefault="00F34B6A">
      <w:pPr>
        <w:pStyle w:val="ConsPlusNonformat"/>
        <w:jc w:val="both"/>
      </w:pPr>
      <w:r>
        <w:t xml:space="preserve">                                                   (Ф.И.О. полностью)</w:t>
      </w:r>
    </w:p>
    <w:p w:rsidR="00F34B6A" w:rsidRDefault="00F34B6A">
      <w:pPr>
        <w:pStyle w:val="ConsPlusNonformat"/>
        <w:jc w:val="both"/>
      </w:pPr>
      <w:r>
        <w:t>"___"________ ____ года рождения, место рождения: ________________________,</w:t>
      </w:r>
    </w:p>
    <w:p w:rsidR="00F34B6A" w:rsidRDefault="00F34B6A">
      <w:pPr>
        <w:pStyle w:val="ConsPlusNonformat"/>
        <w:jc w:val="both"/>
      </w:pPr>
      <w:r>
        <w:t>гражданство ___________________________, паспорт: серия ________ N _______,</w:t>
      </w:r>
    </w:p>
    <w:p w:rsidR="00F34B6A" w:rsidRDefault="00F34B6A">
      <w:pPr>
        <w:pStyle w:val="ConsPlusNonformat"/>
        <w:jc w:val="both"/>
      </w:pPr>
      <w:r>
        <w:t>выдан "___"________ ____ г. ______________________________________________,</w:t>
      </w:r>
    </w:p>
    <w:p w:rsidR="00F34B6A" w:rsidRDefault="00F34B6A">
      <w:pPr>
        <w:pStyle w:val="ConsPlusNonformat"/>
        <w:jc w:val="both"/>
      </w:pPr>
      <w:r>
        <w:t>зарегистрирован(а) по адресу: ______________________________, свидетельство</w:t>
      </w:r>
    </w:p>
    <w:p w:rsidR="00F34B6A" w:rsidRDefault="00F34B6A">
      <w:pPr>
        <w:pStyle w:val="ConsPlusNonformat"/>
        <w:jc w:val="both"/>
      </w:pPr>
      <w:r>
        <w:t>о заключении брака: серия __________ N ______, выдано "___"________ ____ г.</w:t>
      </w:r>
    </w:p>
    <w:p w:rsidR="00F34B6A" w:rsidRDefault="00F34B6A">
      <w:pPr>
        <w:pStyle w:val="ConsPlusNonformat"/>
        <w:jc w:val="both"/>
      </w:pPr>
      <w:r>
        <w:t xml:space="preserve">____________________, в соответствии со </w:t>
      </w:r>
      <w:hyperlink r:id="rId4" w:history="1">
        <w:r>
          <w:rPr>
            <w:color w:val="0000FF"/>
          </w:rPr>
          <w:t>ст. 35</w:t>
        </w:r>
      </w:hyperlink>
      <w:r>
        <w:t xml:space="preserve"> Семейного кодекса Российской</w:t>
      </w:r>
    </w:p>
    <w:p w:rsidR="00F34B6A" w:rsidRDefault="00F34B6A">
      <w:pPr>
        <w:pStyle w:val="ConsPlusNonformat"/>
        <w:jc w:val="both"/>
      </w:pPr>
      <w:proofErr w:type="gramStart"/>
      <w:r>
        <w:t>Федерации,  заявляю</w:t>
      </w:r>
      <w:proofErr w:type="gramEnd"/>
      <w:r>
        <w:t xml:space="preserve">  о своем  согласии на отчуждение являющейся нашей общей</w:t>
      </w:r>
    </w:p>
    <w:p w:rsidR="00F34B6A" w:rsidRDefault="00F34B6A">
      <w:pPr>
        <w:pStyle w:val="ConsPlusNonformat"/>
        <w:jc w:val="both"/>
      </w:pPr>
      <w:r>
        <w:t>собственностью _______ квартиры площадью _____________ кв. м, расположенной</w:t>
      </w:r>
    </w:p>
    <w:p w:rsidR="00F34B6A" w:rsidRDefault="00F34B6A">
      <w:pPr>
        <w:pStyle w:val="ConsPlusNonformat"/>
        <w:jc w:val="both"/>
      </w:pPr>
      <w:r>
        <w:t>по адресу: _______________________________________________________________,</w:t>
      </w:r>
    </w:p>
    <w:p w:rsidR="00F34B6A" w:rsidRDefault="00F34B6A">
      <w:pPr>
        <w:pStyle w:val="ConsPlusNonformat"/>
        <w:jc w:val="both"/>
      </w:pPr>
      <w:r>
        <w:t>что подтверждается записью в Едином государственном реестре недвижимости от</w:t>
      </w:r>
    </w:p>
    <w:p w:rsidR="00F34B6A" w:rsidRDefault="00F34B6A">
      <w:pPr>
        <w:pStyle w:val="ConsPlusNonformat"/>
        <w:jc w:val="both"/>
      </w:pPr>
      <w:r>
        <w:t>"___"_______</w:t>
      </w:r>
      <w:proofErr w:type="gramStart"/>
      <w:r>
        <w:t>_  _</w:t>
      </w:r>
      <w:proofErr w:type="gramEnd"/>
      <w:r>
        <w:t>___  г.  N ___ (</w:t>
      </w:r>
      <w:hyperlink r:id="rId5" w:history="1">
        <w:r>
          <w:rPr>
            <w:color w:val="0000FF"/>
          </w:rPr>
          <w:t>Выписка</w:t>
        </w:r>
      </w:hyperlink>
      <w:r>
        <w:t xml:space="preserve"> из Единого государственного реестра</w:t>
      </w:r>
    </w:p>
    <w:p w:rsidR="00F34B6A" w:rsidRDefault="00F34B6A">
      <w:pPr>
        <w:pStyle w:val="ConsPlusNonformat"/>
        <w:jc w:val="both"/>
      </w:pPr>
      <w:proofErr w:type="gramStart"/>
      <w:r>
        <w:t>недвижимости  от</w:t>
      </w:r>
      <w:proofErr w:type="gramEnd"/>
      <w:r>
        <w:t xml:space="preserve">  "___"________  ____ г. N ___ </w:t>
      </w:r>
      <w:hyperlink w:anchor="P36" w:history="1">
        <w:r>
          <w:rPr>
            <w:color w:val="0000FF"/>
          </w:rPr>
          <w:t>&lt;2&gt;</w:t>
        </w:r>
      </w:hyperlink>
      <w:r>
        <w:t>), на следующих условиях:</w:t>
      </w:r>
    </w:p>
    <w:p w:rsidR="00F34B6A" w:rsidRDefault="00F34B6A">
      <w:pPr>
        <w:pStyle w:val="ConsPlusNonformat"/>
        <w:jc w:val="both"/>
      </w:pPr>
      <w:r>
        <w:t>__________________________________________________________________________.</w:t>
      </w:r>
    </w:p>
    <w:p w:rsidR="00F34B6A" w:rsidRDefault="00F34B6A">
      <w:pPr>
        <w:pStyle w:val="ConsPlusNonformat"/>
        <w:jc w:val="both"/>
      </w:pPr>
      <w:r>
        <w:t xml:space="preserve">   (вид, форма, стороны, сроки совершения, существенные условия сделки)</w:t>
      </w:r>
    </w:p>
    <w:p w:rsidR="00F34B6A" w:rsidRDefault="00F34B6A">
      <w:pPr>
        <w:pStyle w:val="ConsPlusNonformat"/>
        <w:jc w:val="both"/>
      </w:pPr>
      <w:r>
        <w:t>___________________________________________________________________________</w:t>
      </w:r>
    </w:p>
    <w:p w:rsidR="00F34B6A" w:rsidRDefault="00F34B6A">
      <w:pPr>
        <w:pStyle w:val="ConsPlusNonformat"/>
        <w:jc w:val="both"/>
      </w:pPr>
      <w:r>
        <w:t xml:space="preserve">                        (Ф.И.О. полностью, подпись)</w:t>
      </w:r>
    </w:p>
    <w:p w:rsidR="00F34B6A" w:rsidRDefault="00F34B6A">
      <w:pPr>
        <w:pStyle w:val="ConsPlusNormal"/>
        <w:ind w:firstLine="540"/>
        <w:jc w:val="both"/>
      </w:pPr>
    </w:p>
    <w:p w:rsidR="00F34B6A" w:rsidRDefault="00F34B6A">
      <w:pPr>
        <w:pStyle w:val="ConsPlusNormal"/>
        <w:ind w:firstLine="540"/>
        <w:jc w:val="both"/>
      </w:pPr>
      <w:r>
        <w:t>--------------------------------</w:t>
      </w:r>
    </w:p>
    <w:p w:rsidR="00F34B6A" w:rsidRDefault="00F34B6A">
      <w:pPr>
        <w:pStyle w:val="ConsPlusNormal"/>
        <w:spacing w:before="220"/>
        <w:ind w:firstLine="540"/>
        <w:jc w:val="both"/>
      </w:pPr>
      <w:r>
        <w:t>Информация для сведения:</w:t>
      </w:r>
    </w:p>
    <w:p w:rsidR="00F34B6A" w:rsidRDefault="00F34B6A">
      <w:pPr>
        <w:pStyle w:val="ConsPlusNormal"/>
        <w:spacing w:before="220"/>
        <w:ind w:firstLine="540"/>
        <w:jc w:val="both"/>
      </w:pPr>
      <w:bookmarkStart w:id="1" w:name="P34"/>
      <w:bookmarkEnd w:id="1"/>
      <w:r>
        <w:t xml:space="preserve">&lt;1&gt; Согласно </w:t>
      </w:r>
      <w:hyperlink r:id="rId6" w:history="1">
        <w:r>
          <w:rPr>
            <w:color w:val="0000FF"/>
          </w:rPr>
          <w:t>п. 3 ст. 35</w:t>
        </w:r>
      </w:hyperlink>
      <w:r>
        <w:t xml:space="preserve"> Семейного кодекса Российской Федерации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F34B6A" w:rsidRDefault="00F34B6A">
      <w:pPr>
        <w:pStyle w:val="ConsPlusNormal"/>
        <w:spacing w:before="220"/>
        <w:ind w:firstLine="540"/>
        <w:jc w:val="both"/>
      </w:pPr>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F34B6A" w:rsidRDefault="00F34B6A">
      <w:pPr>
        <w:pStyle w:val="ConsPlusNormal"/>
        <w:spacing w:before="220"/>
        <w:ind w:firstLine="540"/>
        <w:jc w:val="both"/>
      </w:pPr>
      <w:bookmarkStart w:id="2" w:name="P36"/>
      <w:bookmarkEnd w:id="2"/>
      <w:r>
        <w:t>&lt;2&gt; С 1 января 2017 г.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w:t>
      </w:r>
      <w:hyperlink r:id="rId7" w:history="1">
        <w:r>
          <w:rPr>
            <w:color w:val="0000FF"/>
          </w:rPr>
          <w:t>ч. 1 ст. 28</w:t>
        </w:r>
      </w:hyperlink>
      <w:r>
        <w:t xml:space="preserve"> Федерального закона от 13.07.2015 N 218-ФЗ "О государственной регистрации недвижимости").</w:t>
      </w:r>
    </w:p>
    <w:p w:rsidR="00F34B6A" w:rsidRDefault="00F34B6A">
      <w:pPr>
        <w:pStyle w:val="ConsPlusNormal"/>
        <w:ind w:firstLine="540"/>
        <w:jc w:val="both"/>
      </w:pPr>
    </w:p>
    <w:p w:rsidR="00F34B6A" w:rsidRDefault="00F34B6A">
      <w:pPr>
        <w:pStyle w:val="ConsPlusNormal"/>
        <w:ind w:firstLine="540"/>
        <w:jc w:val="both"/>
      </w:pPr>
    </w:p>
    <w:p w:rsidR="00F34B6A" w:rsidRDefault="00F34B6A">
      <w:pPr>
        <w:pStyle w:val="ConsPlusNormal"/>
        <w:pBdr>
          <w:top w:val="single" w:sz="6" w:space="0" w:color="auto"/>
        </w:pBdr>
        <w:spacing w:before="100" w:after="100"/>
        <w:jc w:val="both"/>
        <w:rPr>
          <w:sz w:val="2"/>
          <w:szCs w:val="2"/>
        </w:rPr>
      </w:pPr>
    </w:p>
    <w:p w:rsidR="00833670" w:rsidRDefault="00833670"/>
    <w:sectPr w:rsidR="00833670" w:rsidSect="007D0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6A"/>
    <w:rsid w:val="00207663"/>
    <w:rsid w:val="00833670"/>
    <w:rsid w:val="00A73614"/>
    <w:rsid w:val="00F3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D162-64B1-48AD-AB10-0B4BBA35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4B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4B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4B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FEC096D8674EC465A8A038072D44BF122BB527D3E4F44DF7F71B15F87277B102E34C4DA0BDBA9D55EA9FD7C6AF50B981B36A4CFE7FE88A1H9B6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FEC096D8674EC465A8A038072D44BF122BB5172304C44DF7F71B15F87277B102E34C4DA0BDBA5D75BA9FD7C6AF50B981B36A4CFE7FE88A1H9B6P" TargetMode="External"/><Relationship Id="rId5" Type="http://schemas.openxmlformats.org/officeDocument/2006/relationships/hyperlink" Target="consultantplus://offline/ref=9FEC096D8674EC465A8A1F8075D44BF125B1547D374119D57728BD5D802824152925C4DA09C5ADD742A0A92FH2BEP" TargetMode="External"/><Relationship Id="rId4" Type="http://schemas.openxmlformats.org/officeDocument/2006/relationships/hyperlink" Target="consultantplus://offline/ref=9FEC096D8674EC465A8A038072D44BF122BB5172304C44DF7F71B15F87277B102E34C4DA0BDBACD455A9FD7C6AF50B981B36A4CFE7FE88A1H9B6P"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Баймурзин</dc:creator>
  <cp:keywords/>
  <dc:description/>
  <cp:lastModifiedBy>Тимур Баймурзин</cp:lastModifiedBy>
  <cp:revision>1</cp:revision>
  <dcterms:created xsi:type="dcterms:W3CDTF">2020-06-12T15:01:00Z</dcterms:created>
  <dcterms:modified xsi:type="dcterms:W3CDTF">2020-06-12T15:01:00Z</dcterms:modified>
</cp:coreProperties>
</file>