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BE3" w:rsidRDefault="00263BE3">
      <w:pPr>
        <w:pStyle w:val="ConsPlusNonformat"/>
        <w:spacing w:before="260"/>
        <w:jc w:val="both"/>
      </w:pPr>
      <w:bookmarkStart w:id="0" w:name="_GoBack"/>
      <w:bookmarkEnd w:id="0"/>
      <w:r>
        <w:t xml:space="preserve">                            Договор N _________</w:t>
      </w:r>
    </w:p>
    <w:p w:rsidR="00263BE3" w:rsidRDefault="00263BE3">
      <w:pPr>
        <w:pStyle w:val="ConsPlusNonformat"/>
        <w:jc w:val="both"/>
      </w:pPr>
      <w:r>
        <w:t xml:space="preserve">                          об осуществлении опеки</w:t>
      </w:r>
    </w:p>
    <w:p w:rsidR="00263BE3" w:rsidRDefault="00263BE3">
      <w:pPr>
        <w:pStyle w:val="ConsPlusNonformat"/>
        <w:jc w:val="both"/>
      </w:pPr>
      <w:r>
        <w:t xml:space="preserve">                  над несовершеннолетним гражданином </w:t>
      </w:r>
      <w:hyperlink w:anchor="P182" w:history="1">
        <w:r>
          <w:rPr>
            <w:color w:val="0000FF"/>
          </w:rPr>
          <w:t>&lt;1&gt;</w:t>
        </w:r>
      </w:hyperlink>
    </w:p>
    <w:p w:rsidR="00263BE3" w:rsidRDefault="00263BE3">
      <w:pPr>
        <w:pStyle w:val="ConsPlusNonformat"/>
        <w:jc w:val="both"/>
      </w:pPr>
    </w:p>
    <w:p w:rsidR="00263BE3" w:rsidRDefault="00263BE3">
      <w:pPr>
        <w:pStyle w:val="ConsPlusNonformat"/>
        <w:jc w:val="both"/>
      </w:pPr>
      <w:r>
        <w:t>г. ______________                                 "___"_____________ ___ г.</w:t>
      </w:r>
    </w:p>
    <w:p w:rsidR="00263BE3" w:rsidRDefault="00263BE3">
      <w:pPr>
        <w:pStyle w:val="ConsPlusNonformat"/>
        <w:jc w:val="both"/>
      </w:pPr>
    </w:p>
    <w:p w:rsidR="00263BE3" w:rsidRDefault="00263BE3">
      <w:pPr>
        <w:pStyle w:val="ConsPlusNonformat"/>
        <w:jc w:val="both"/>
      </w:pPr>
      <w:r>
        <w:t xml:space="preserve">    ______________________________________________________________________,</w:t>
      </w:r>
    </w:p>
    <w:p w:rsidR="00263BE3" w:rsidRDefault="00263BE3">
      <w:pPr>
        <w:pStyle w:val="ConsPlusNonformat"/>
        <w:jc w:val="both"/>
      </w:pPr>
      <w:r>
        <w:t xml:space="preserve">                        (орган опеки и попечительства)</w:t>
      </w:r>
    </w:p>
    <w:p w:rsidR="00263BE3" w:rsidRDefault="00263BE3">
      <w:pPr>
        <w:pStyle w:val="ConsPlusNonformat"/>
        <w:jc w:val="both"/>
      </w:pPr>
    </w:p>
    <w:p w:rsidR="00263BE3" w:rsidRDefault="00263BE3">
      <w:pPr>
        <w:pStyle w:val="ConsPlusNonformat"/>
        <w:jc w:val="both"/>
      </w:pPr>
      <w:r>
        <w:t>далее именуемый "орган опеки и попечительства", в лице ___________________,</w:t>
      </w:r>
    </w:p>
    <w:p w:rsidR="00263BE3" w:rsidRDefault="00263BE3">
      <w:pPr>
        <w:pStyle w:val="ConsPlusNonformat"/>
        <w:jc w:val="both"/>
      </w:pPr>
      <w:r>
        <w:t>действующ___ на основании _____________________________, с одной стороны, и</w:t>
      </w:r>
    </w:p>
    <w:p w:rsidR="00263BE3" w:rsidRDefault="00263BE3">
      <w:pPr>
        <w:pStyle w:val="ConsPlusNonformat"/>
        <w:jc w:val="both"/>
      </w:pPr>
      <w:r>
        <w:t>гражданин(ка) ____________________________________________________________,</w:t>
      </w:r>
    </w:p>
    <w:p w:rsidR="00263BE3" w:rsidRDefault="00263BE3">
      <w:pPr>
        <w:pStyle w:val="ConsPlusNonformat"/>
        <w:jc w:val="both"/>
      </w:pPr>
      <w:r>
        <w:t>пол ______________, дата рождения _________________________, место рождения</w:t>
      </w:r>
    </w:p>
    <w:p w:rsidR="00263BE3" w:rsidRDefault="00263BE3">
      <w:pPr>
        <w:pStyle w:val="ConsPlusNonformat"/>
        <w:jc w:val="both"/>
      </w:pPr>
      <w:r>
        <w:t>_____________________________, место жительства __________________________,</w:t>
      </w:r>
    </w:p>
    <w:p w:rsidR="00263BE3" w:rsidRDefault="00263BE3">
      <w:pPr>
        <w:pStyle w:val="ConsPlusNonformat"/>
        <w:jc w:val="both"/>
      </w:pPr>
      <w:r>
        <w:t>гражданство __________________ паспорт серии _______ N ______________ выдан</w:t>
      </w:r>
    </w:p>
    <w:p w:rsidR="00263BE3" w:rsidRDefault="00263BE3">
      <w:pPr>
        <w:pStyle w:val="ConsPlusNonformat"/>
        <w:jc w:val="both"/>
      </w:pPr>
      <w:r>
        <w:t>____________________, код подразделения _______, далее именуем___ "опекун",</w:t>
      </w:r>
    </w:p>
    <w:p w:rsidR="00263BE3" w:rsidRDefault="00263BE3">
      <w:pPr>
        <w:pStyle w:val="ConsPlusNonformat"/>
        <w:jc w:val="both"/>
      </w:pPr>
      <w:r>
        <w:t>действующ____  на  основании акта  органа опеки и попечительства о его (ее)</w:t>
      </w:r>
    </w:p>
    <w:p w:rsidR="00263BE3" w:rsidRDefault="00263BE3">
      <w:pPr>
        <w:pStyle w:val="ConsPlusNonformat"/>
        <w:jc w:val="both"/>
      </w:pPr>
      <w:r>
        <w:t>назначении  опекуном  от  "___"__________  ___ г.  N ___________, с  другой</w:t>
      </w:r>
    </w:p>
    <w:p w:rsidR="00263BE3" w:rsidRDefault="00263BE3">
      <w:pPr>
        <w:pStyle w:val="ConsPlusNonformat"/>
        <w:jc w:val="both"/>
      </w:pPr>
      <w:r>
        <w:t>стороны,   вместе   именуемые  "Стороны",  заключили  настоящий  Договор  о</w:t>
      </w:r>
    </w:p>
    <w:p w:rsidR="00263BE3" w:rsidRDefault="00263BE3">
      <w:pPr>
        <w:pStyle w:val="ConsPlusNonformat"/>
        <w:jc w:val="both"/>
      </w:pPr>
      <w:r>
        <w:t>нижеследующем:</w:t>
      </w:r>
    </w:p>
    <w:p w:rsidR="00263BE3" w:rsidRDefault="00263BE3">
      <w:pPr>
        <w:pStyle w:val="ConsPlusNonformat"/>
        <w:jc w:val="both"/>
      </w:pPr>
    </w:p>
    <w:p w:rsidR="00263BE3" w:rsidRDefault="00263BE3">
      <w:pPr>
        <w:pStyle w:val="ConsPlusNonformat"/>
        <w:jc w:val="both"/>
      </w:pPr>
      <w:r>
        <w:t xml:space="preserve">                            1. ПРЕДМЕТ ДОГОВОРА</w:t>
      </w:r>
    </w:p>
    <w:p w:rsidR="00263BE3" w:rsidRDefault="00263BE3">
      <w:pPr>
        <w:pStyle w:val="ConsPlusNonformat"/>
        <w:jc w:val="both"/>
      </w:pPr>
    </w:p>
    <w:p w:rsidR="00263BE3" w:rsidRDefault="00263BE3">
      <w:pPr>
        <w:pStyle w:val="ConsPlusNonformat"/>
        <w:jc w:val="both"/>
      </w:pPr>
      <w:r>
        <w:t xml:space="preserve">    1.1. По  настоящему  Договору  орган  опеки  и  попечительства передает</w:t>
      </w:r>
    </w:p>
    <w:p w:rsidR="00263BE3" w:rsidRDefault="00263BE3">
      <w:pPr>
        <w:pStyle w:val="ConsPlusNonformat"/>
        <w:jc w:val="both"/>
      </w:pPr>
      <w:r>
        <w:t>несовершеннолетнего гражданина(ку) Российской Федерации __________________,</w:t>
      </w:r>
    </w:p>
    <w:p w:rsidR="00263BE3" w:rsidRDefault="00263BE3">
      <w:pPr>
        <w:pStyle w:val="ConsPlusNonformat"/>
        <w:jc w:val="both"/>
      </w:pPr>
      <w:r>
        <w:t xml:space="preserve">                                                             (Ф.И.О.)</w:t>
      </w:r>
    </w:p>
    <w:p w:rsidR="00263BE3" w:rsidRDefault="00263BE3">
      <w:pPr>
        <w:pStyle w:val="ConsPlusNonformat"/>
        <w:jc w:val="both"/>
      </w:pPr>
      <w:r>
        <w:t>пол ________, дата рождения _____________, место рождения ________________,</w:t>
      </w:r>
    </w:p>
    <w:p w:rsidR="00263BE3" w:rsidRDefault="00263BE3">
      <w:pPr>
        <w:pStyle w:val="ConsPlusNonformat"/>
        <w:jc w:val="both"/>
      </w:pPr>
      <w:r>
        <w:t>место жительства в соответствии с регистрацией ___________________________,</w:t>
      </w:r>
    </w:p>
    <w:p w:rsidR="00263BE3" w:rsidRDefault="00263BE3">
      <w:pPr>
        <w:pStyle w:val="ConsPlusNonformat"/>
        <w:jc w:val="both"/>
      </w:pPr>
      <w:r>
        <w:t>свидетельство о рождении N _____________ выдано ___________________________</w:t>
      </w:r>
    </w:p>
    <w:p w:rsidR="00263BE3" w:rsidRDefault="00263BE3">
      <w:pPr>
        <w:pStyle w:val="ConsPlusNonformat"/>
        <w:jc w:val="both"/>
      </w:pPr>
      <w:r>
        <w:t>"__" ______________г. (далее - ребенок), в целях его содержания, воспитания</w:t>
      </w:r>
    </w:p>
    <w:p w:rsidR="00263BE3" w:rsidRDefault="00263BE3">
      <w:pPr>
        <w:pStyle w:val="ConsPlusNonformat"/>
        <w:jc w:val="both"/>
      </w:pPr>
      <w:r>
        <w:t>и образования, а также для защиты его прав и интересов под опеку опекуна на</w:t>
      </w:r>
    </w:p>
    <w:p w:rsidR="00263BE3" w:rsidRDefault="00263BE3">
      <w:pPr>
        <w:pStyle w:val="ConsPlusNonformat"/>
        <w:jc w:val="both"/>
      </w:pPr>
      <w:r>
        <w:t>срок, установленный  актом  о  его назначении опекуном. Опека по настоящему</w:t>
      </w:r>
    </w:p>
    <w:p w:rsidR="00263BE3" w:rsidRDefault="00263BE3">
      <w:pPr>
        <w:pStyle w:val="ConsPlusNonformat"/>
        <w:jc w:val="both"/>
      </w:pPr>
      <w:r>
        <w:t>Договору осуществляется опекуном за вознаграждение.</w:t>
      </w:r>
    </w:p>
    <w:p w:rsidR="00263BE3" w:rsidRDefault="00263BE3">
      <w:pPr>
        <w:pStyle w:val="ConsPlusNormal"/>
        <w:ind w:firstLine="540"/>
        <w:jc w:val="both"/>
      </w:pPr>
      <w:r>
        <w:t>1.2. Опекун является законным представителем ребенка и вправе выступать в защиту прав и законных интересов ребенка в любых отношениях без специального полномочия.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 xml:space="preserve">1.3. Опека по настоящему Договору устанавливается в соответствии с нормами Семейного </w:t>
      </w:r>
      <w:hyperlink r:id="rId4" w:history="1">
        <w:r>
          <w:rPr>
            <w:color w:val="0000FF"/>
          </w:rPr>
          <w:t>кодекса</w:t>
        </w:r>
      </w:hyperlink>
      <w:r>
        <w:t xml:space="preserve"> Российской Федерации с учетом мнения ребенка (вариант при назначении опекуна ребенку, достигшему десяти лет - с согласия ребенка).</w:t>
      </w:r>
    </w:p>
    <w:p w:rsidR="00263BE3" w:rsidRDefault="00263BE3">
      <w:pPr>
        <w:pStyle w:val="ConsPlusNormal"/>
        <w:ind w:firstLine="540"/>
        <w:jc w:val="both"/>
      </w:pPr>
    </w:p>
    <w:p w:rsidR="00263BE3" w:rsidRDefault="00263BE3">
      <w:pPr>
        <w:pStyle w:val="ConsPlusNormal"/>
        <w:jc w:val="center"/>
        <w:outlineLvl w:val="0"/>
      </w:pPr>
      <w:r>
        <w:t>2. ИМУЩЕСТВО, СДЕЛКИ ОПЕКУНА</w:t>
      </w:r>
    </w:p>
    <w:p w:rsidR="00263BE3" w:rsidRDefault="00263BE3">
      <w:pPr>
        <w:pStyle w:val="ConsPlusNormal"/>
        <w:ind w:firstLine="540"/>
        <w:jc w:val="both"/>
      </w:pPr>
    </w:p>
    <w:p w:rsidR="00263BE3" w:rsidRDefault="00263BE3">
      <w:pPr>
        <w:pStyle w:val="ConsPlusNormal"/>
        <w:ind w:firstLine="540"/>
        <w:jc w:val="both"/>
      </w:pPr>
      <w:r>
        <w:t>2.1. Ребенок не имеет права собственности на имущество опекуна, а опекун не имеет права собственности на имущество ребенка, в том числе на суммы алиментов, пенсий, пособий и иных предоставляемых на содержание ребенка социальных выплат.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2.2. Ребенок вправе пользоваться имуществом своего опекуна с его согласия.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2.3. Опекун не вправе пользоваться имуществом ребенка в своих интересах, в то же время ввиду удаленности места жительства опекуна от места жительства ребенка, а также при наличии других исключительных обстоятельств опекун имеет право безвозмездно пользоваться жилым помещением, принадлежащим ребенку и расположенным по адресу: _____________________, в течение действия Договора (или: до "___"_______ ___ г., или до момента __________) для совместного проживания с ребенком в следующем порядке: ____________________ (или: в порядке, установленном органом опеки и попечительства).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2.4. Опекун обязан принять имущество ребенка по описи от лиц, осуществлявших его хранение, в трехдневный срок с момента возникновения своих прав и обязанностей по Договору.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lastRenderedPageBreak/>
        <w:t>2.5. При необходимости, если этого требуют интересы ребенка, опекун незамедлительно обязан предъявить в суд иск об истребовании имущества ребенка из чужого незаконного владения или принять иные меры по защите имущественных прав ребенка.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2.6. Опекун обязан заботиться о переданном ему имуществе как о своем собственном, не допускать уменьшения его стоимости и способствовать извлечению из него доходов. Исполнение опекуном указанных обязанностей осуществляется за счет имущества ребенка.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2.7. Орган опеки и попечительства дает опекуну разрешения и обязательные для исполнения указания в письменной форме в отношении распоряжения имуществом ребенка.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 xml:space="preserve">2.8. Опекун вправе вносить денежные средства ребенка только в кредитные организации, не менее половины акций (долей) которых принадлежат Российской Федерации. Расходование денежных средств ребенка, внесенных в кредитные организации, осуществляется с соблюдением положений гражданского законодательства о дееспособности граждан и положений </w:t>
      </w:r>
      <w:hyperlink r:id="rId5" w:history="1">
        <w:r>
          <w:rPr>
            <w:color w:val="0000FF"/>
          </w:rPr>
          <w:t>п. 1 ст. 37</w:t>
        </w:r>
      </w:hyperlink>
      <w:r>
        <w:t xml:space="preserve"> Гражданского кодекса Российской Федерации.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2.9. Опекун не вправе заключать кредитный договор и договор займа от имени ребенка, выступающего заемщиком, за исключением случаев, если получение займа требуется в целях содержания ребенка или обеспечения его жилым помещением. Кредитный договор, договор займа от имени ребенка в указанных случаях заключаются с предварительного разрешения органа опеки и попечительства. При подаче заявления о выдаче разрешения опекун обязан указать, за счет какого имущества будет исполнено заемное обязательство.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2.10. Имущество ребенка не подлежит передаче взаем, за исключением случая, если возврат займа обеспечен ипотекой (залогом недвижимости).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2.11. Опекун не вправе заключать договор о передаче имущества ребенка в пользование, если срок пользования имуществом превышает пять лет. В исключительных случаях заключение договора о передаче имущества ребенка в пользование на срок более чем пять лет допускается с предварительного разрешения органа опеки и попечительства при наличии обстоятельств, свидетельствующих об особой выгоде такого договора, если федеральным законом не установлен иной предельный срок.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2.12. Недвижимое имущество, принадлежащее ребенку, не подлежит отчуждению, за исключением: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1) принудительного обращения взыскания по основаниям и в порядке, которые установлены федеральным законом, в том числе при обращении взыскания на предмет залога;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2) отчуждения по договору ренты, если такой договор совершается к выгоде ребенка;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3) отчуждения по договору мены, если такой договор совершается к выгоде ребенка;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4) отчуждения жилого дома, квартиры, части жилого дома или квартиры, принадлежащих ребенку, при перемене его места жительства;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5) отчуждения недвижимого имущества в исключительных случаях (необходимость оплаты дорогостоящего лечения и другое), если этого требуют интересы ребенка.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 xml:space="preserve">Для заключения в соответствии с настоящим пунктом сделок, направленных на отчуждение недвижимого имущества, принадлежащего ребенку, требуется предварительное разрешение органа опеки и попечительства, выданное в соответствии со </w:t>
      </w:r>
      <w:hyperlink r:id="rId6" w:history="1">
        <w:r>
          <w:rPr>
            <w:color w:val="0000FF"/>
          </w:rPr>
          <w:t>ст. 21</w:t>
        </w:r>
      </w:hyperlink>
      <w:r>
        <w:t xml:space="preserve"> Федерального закона от 24.04.2008 N 48-ФЗ "Об опеке и попечительстве".</w:t>
      </w:r>
    </w:p>
    <w:p w:rsidR="00263BE3" w:rsidRDefault="00263BE3">
      <w:pPr>
        <w:pStyle w:val="ConsPlusNormal"/>
        <w:spacing w:before="220"/>
        <w:ind w:firstLine="540"/>
        <w:jc w:val="both"/>
      </w:pPr>
      <w:bookmarkStart w:id="1" w:name="P58"/>
      <w:bookmarkEnd w:id="1"/>
      <w:r>
        <w:t xml:space="preserve">2.13. Опекун без предварительного разрешения органа опеки и попечительства не вправе </w:t>
      </w:r>
      <w:r>
        <w:lastRenderedPageBreak/>
        <w:t>совершать сделки по сдаче имущества ребенка внаем, в аренду, в безвозмездное пользование или в залог, по отчуждению имущества ребенка (в том числе по обмену или дарению), совершение сделок, влекущих за собой отказ от принадлежащих ребенку прав, раздел его имущества или выдел из него долей, и на совершение любых других сделок, влекущих за собой уменьшение стоимости имущества ребенка. Предварительное разрешение органа опеки и попечительства требуется также во всех иных случаях, если действия опекуна могут повлечь за собой уменьшение стоимости имущества ребенка, в том числе при: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1) отказе от иска, поданного в интересах ребенка;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2) заключении в судебном разбирательстве мирового соглашения от имени ребенка;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3) заключении мирового соглашения с должником по исполнительному производству, в котором ребенок является взыскателем.</w:t>
      </w:r>
    </w:p>
    <w:p w:rsidR="00263BE3" w:rsidRDefault="00263BE3">
      <w:pPr>
        <w:pStyle w:val="ConsPlusNormal"/>
        <w:spacing w:before="220"/>
        <w:ind w:firstLine="540"/>
        <w:jc w:val="both"/>
      </w:pPr>
      <w:bookmarkStart w:id="2" w:name="P62"/>
      <w:bookmarkEnd w:id="2"/>
      <w:r>
        <w:t>2.14. Предварительное разрешение органа опеки и попечительства требуется в случаях выдачи доверенности от имени ребенка.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 xml:space="preserve">2.15. Предварительное разрешение органа опеки и попечительства, предусмотренное </w:t>
      </w:r>
      <w:hyperlink w:anchor="P58" w:history="1">
        <w:r>
          <w:rPr>
            <w:color w:val="0000FF"/>
          </w:rPr>
          <w:t>п. п. 2.13</w:t>
        </w:r>
      </w:hyperlink>
      <w:r>
        <w:t xml:space="preserve"> и </w:t>
      </w:r>
      <w:hyperlink w:anchor="P62" w:history="1">
        <w:r>
          <w:rPr>
            <w:color w:val="0000FF"/>
          </w:rPr>
          <w:t>2.14</w:t>
        </w:r>
      </w:hyperlink>
      <w:r>
        <w:t xml:space="preserve"> настоящего Договора, или отказ в выдаче такого разрешения должны быть предоставлены опекуну в письменной форме не позднее чем через пятнадцать дней с даты подачи заявления о предоставлении такого разрешения. Отказ органа опеки и попечительства в выдаче такого разрешения должен быть мотивирован. Предварительное разрешение, выданное органом опеки и попечительства, или отказ в выдаче такого разрешения могут быть оспорены в судебном порядке опекуном, иными заинтересованными лицами, а также прокурором.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2.16. При обнаружении факта заключения договора от имени ребенка без предварительного разрешения органа опеки и попечительства последний обязан незамедлительно обратиться от имени ребенка в суд с требованием о расторжении такого договора в соответствии с гражданским законодательством, за исключением случая, если такой договор заключен к выгоде ребенка. При расторжении такого договора имущество, принадлежавшее ребенку, подлежит возврату, а убытки, причиненные сторонам договора, подлежат возмещению опекуном в размере и порядке, которые установлены гражданским законодательством Российской Федерации.</w:t>
      </w:r>
    </w:p>
    <w:p w:rsidR="00263BE3" w:rsidRDefault="00263BE3">
      <w:pPr>
        <w:pStyle w:val="ConsPlusNormal"/>
        <w:ind w:firstLine="540"/>
        <w:jc w:val="both"/>
      </w:pPr>
    </w:p>
    <w:p w:rsidR="00263BE3" w:rsidRDefault="00263BE3">
      <w:pPr>
        <w:pStyle w:val="ConsPlusNormal"/>
        <w:jc w:val="center"/>
        <w:outlineLvl w:val="0"/>
      </w:pPr>
      <w:r>
        <w:t>3. ПРАВА И ОБЯЗАННОСТИ ОПЕКУНА</w:t>
      </w:r>
    </w:p>
    <w:p w:rsidR="00263BE3" w:rsidRDefault="00263BE3">
      <w:pPr>
        <w:pStyle w:val="ConsPlusNormal"/>
        <w:ind w:firstLine="540"/>
        <w:jc w:val="both"/>
      </w:pPr>
    </w:p>
    <w:p w:rsidR="00263BE3" w:rsidRDefault="00263BE3">
      <w:pPr>
        <w:pStyle w:val="ConsPlusNormal"/>
        <w:ind w:firstLine="540"/>
        <w:jc w:val="both"/>
      </w:pPr>
      <w:r>
        <w:t>3.1. Права и обязанности опекуна по представительству и защите прав и законных интересов ребенка возникают с момента принятия акта органа опеки и попечительства о назначении опекуна.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3.2. Право опекуна на вознаграждение по настоящему Договору возникает с момента его заключения.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3.3. В интересах ребенка опекун не вправе: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3.3.1. Препятствовать общению ребенка с его родителями и другими родственниками, за исключением случаев, если такое общение не отвечает интересам ребенка.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 xml:space="preserve">3.3.2. Изменять место жительства ребенка </w:t>
      </w:r>
      <w:hyperlink w:anchor="P184" w:history="1">
        <w:r>
          <w:rPr>
            <w:color w:val="0000FF"/>
          </w:rPr>
          <w:t>&lt;2&gt;</w:t>
        </w:r>
      </w:hyperlink>
      <w:r>
        <w:t>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 xml:space="preserve">3.3.3. Без предварительного разрешения органа опеки и попечительства совершать сделки по отчуждению, в том числе обмену или дарению имущества ребенка, сдаче его внаем (в аренду), в </w:t>
      </w:r>
      <w:r>
        <w:lastRenderedPageBreak/>
        <w:t>безвозмездное пользование или в залог, сделки, влекущие отказ от принадлежащих ребенку прав, раздел его имущества или выдел из него долей, а также любые другие сделки, влекущие уменьшение имущества ребенка.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3.3.4. Опекуну известно, что его супруг(а) и близкие родственники не вправе совершать сделки с ребенком, за исключением передачи имущества ребенку в качестве дара или в безвозмездное пользование, а также представлять ребенка при заключении сделок или ведении судебных дел между ребенком и супругом опекуна и их близкими родственниками.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3.4. Опекун вправе: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3.4.1. Требовать на основании решения суда возврата ребенка, находящегося под опекой от любых лиц, удерживающих у себя ребенка без законных оснований, в том числе от родителей или других родственников либо усыновителей ребенка.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 xml:space="preserve">3.4.2. Самостоятельно определять способы воспитания ребенка, находящегося под опекой, с учетом мнения ребенка и рекомендаций органа опеки и попечительства, а также при соблюдении требований, предусмотренных </w:t>
      </w:r>
      <w:hyperlink r:id="rId7" w:history="1">
        <w:r>
          <w:rPr>
            <w:color w:val="0000FF"/>
          </w:rPr>
          <w:t>п. 1 ст. 65</w:t>
        </w:r>
      </w:hyperlink>
      <w:r>
        <w:t xml:space="preserve"> Семейного кодекса Российской Федерации.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3.4.3. Выбирать образовательную организацию, форму получения ребенком образования и форму его обучения с учетом мнения ребенка до получения им основного общего образования и обязан обеспечить получение ребенком общего образования.</w:t>
      </w:r>
    </w:p>
    <w:p w:rsidR="00263BE3" w:rsidRDefault="00263BE3">
      <w:pPr>
        <w:pStyle w:val="ConsPlusNonformat"/>
        <w:spacing w:before="200"/>
        <w:jc w:val="both"/>
      </w:pPr>
      <w:r>
        <w:t xml:space="preserve">    3.4.4. С   учетом   индивидуальных    особенностей   личности   ребенка</w:t>
      </w:r>
    </w:p>
    <w:p w:rsidR="00263BE3" w:rsidRDefault="00263BE3">
      <w:pPr>
        <w:pStyle w:val="ConsPlusNonformat"/>
        <w:jc w:val="both"/>
      </w:pPr>
      <w:r>
        <w:t>установлены  следующие   обязательные  требования  к  осуществлению  прав и</w:t>
      </w:r>
    </w:p>
    <w:p w:rsidR="00263BE3" w:rsidRDefault="00263BE3">
      <w:pPr>
        <w:pStyle w:val="ConsPlusNonformat"/>
        <w:jc w:val="both"/>
      </w:pPr>
      <w:r>
        <w:t>исполнению обязанностей опекуна:</w:t>
      </w:r>
    </w:p>
    <w:p w:rsidR="00263BE3" w:rsidRDefault="00263BE3">
      <w:pPr>
        <w:pStyle w:val="ConsPlusNonformat"/>
        <w:jc w:val="both"/>
      </w:pPr>
      <w:r>
        <w:t xml:space="preserve">    - ____________________________________________________________________;</w:t>
      </w:r>
    </w:p>
    <w:p w:rsidR="00263BE3" w:rsidRDefault="00263BE3">
      <w:pPr>
        <w:pStyle w:val="ConsPlusNonformat"/>
        <w:jc w:val="both"/>
      </w:pPr>
      <w:r>
        <w:t xml:space="preserve">         (конкретные условия воспитания несовершеннолетнего подопечного)</w:t>
      </w:r>
    </w:p>
    <w:p w:rsidR="00263BE3" w:rsidRDefault="00263BE3">
      <w:pPr>
        <w:pStyle w:val="ConsPlusNonformat"/>
        <w:jc w:val="both"/>
      </w:pPr>
      <w:r>
        <w:t xml:space="preserve">    - _____________________________________ (пункт может не включаться).</w:t>
      </w:r>
    </w:p>
    <w:p w:rsidR="00263BE3" w:rsidRDefault="00263BE3">
      <w:pPr>
        <w:pStyle w:val="ConsPlusNonformat"/>
        <w:jc w:val="both"/>
      </w:pPr>
      <w:r>
        <w:t xml:space="preserve">                     (иные)</w:t>
      </w:r>
    </w:p>
    <w:p w:rsidR="00263BE3" w:rsidRDefault="00263BE3">
      <w:pPr>
        <w:pStyle w:val="ConsPlusNormal"/>
        <w:ind w:firstLine="540"/>
        <w:jc w:val="both"/>
      </w:pPr>
      <w:r>
        <w:t>3.5. Опекун обязан: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- проживать совместно с ребенком;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- заботиться о содержании ребенка, обеспечении его уходом и лечением, защищать его права и интересы;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- воспитывать ребенка, находящегося под его опекой, заботиться о здоровье физическом, психическом, духовном и нравственном развитии ребенка.</w:t>
      </w:r>
    </w:p>
    <w:p w:rsidR="00263BE3" w:rsidRDefault="00263BE3">
      <w:pPr>
        <w:pStyle w:val="ConsPlusNormal"/>
        <w:ind w:firstLine="540"/>
        <w:jc w:val="both"/>
      </w:pPr>
    </w:p>
    <w:p w:rsidR="00263BE3" w:rsidRDefault="00263BE3">
      <w:pPr>
        <w:pStyle w:val="ConsPlusNormal"/>
        <w:jc w:val="center"/>
        <w:outlineLvl w:val="0"/>
      </w:pPr>
      <w:r>
        <w:t>4. ПРАВА И ОБЯЗАННОСТИ ОРГАНА ОПЕКИ И ПОПЕЧИТЕЛЬСТВА</w:t>
      </w:r>
    </w:p>
    <w:p w:rsidR="00263BE3" w:rsidRDefault="00263BE3">
      <w:pPr>
        <w:pStyle w:val="ConsPlusNormal"/>
        <w:ind w:firstLine="540"/>
        <w:jc w:val="both"/>
      </w:pPr>
    </w:p>
    <w:p w:rsidR="00263BE3" w:rsidRDefault="00263BE3">
      <w:pPr>
        <w:pStyle w:val="ConsPlusNormal"/>
        <w:ind w:firstLine="540"/>
        <w:jc w:val="both"/>
      </w:pPr>
      <w:r>
        <w:t>4.1. Орган опеки и попечительства вправе: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4.1.1. Обязать опекуна устранить нарушения прав и законных интересов ребенка либо его родителей или других родственников либо усыновителей. В случае если опекун не подчиняется решению органа опеки и попечительства, родители или другие родственники, либо усыновители ребенка вправе обратиться в суд с требованием о защите прав и законных интересов ребенка и (или) своих прав и законных интересов. Суд разрешает спор исходя из интересов ребенка и с учетом его мнения. Неисполнение решения суда является основанием для отстранения опекуна от исполнения возложенных на них обязанностей.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 xml:space="preserve">4.1.2. В целях осуществления надзора за деятельностью опекуна по месту жительства ребенка проводить плановые и внеплановые проверки его условий жизни, соблюдения опекуном прав и законных интересов ребенка, обеспечения сохранности его имущества, а также выполнения опекуном требований к осуществлению своих прав и исполнению своих обязанностей. Проверки проводятся органом опеки и попечительства в порядке, установленном нормами действующего </w:t>
      </w:r>
      <w:r>
        <w:lastRenderedPageBreak/>
        <w:t>законодательства Российской Федерации.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4.1.3. Освободить опекуна от исполнения им своих обязанностей в случае возвращения несовершеннолетнего его родителям или его усыновления. При помещении ребенка под надзор в образовательную организацию, медицинскую организацию, организацию, оказывающую социальные услуги, или иную организацию, в том числе в организацию для детей-сирот и детей, оставшихся без попечения родителей, орган опеки и попечительства освобождает ранее назначенного опекуна от исполнения им своих обязанностей, если это не противоречит интересам ребенка.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4.1.4. Освободить опекуна от исполнения обязанностей по его просьбе.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4.1.5. Досрочно прекратить пользование имуществом ребенка при неисполнении или ненадлежащем исполнении опекуном своих обязанностей, а также при существенном нарушении опекуном имущественных прав и интересов ребенка.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4.1.6. Освободить опекуна от исполнения обязанностей в случае возникновения противоречий между интересами ребенка и интересами опекуна, в том числе временно.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4.2. Орган опеки и попечительства обязан: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4.2.1. Оказывать всемерное содействие опекуну по вопросам осуществления опеки.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4.2.2. Передать опекуну копии документов о ребенке: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- свидетельство о рождении;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- документ, подтверждающий гражданство Российской Федерации;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- подробную выписку из медицинской карты ребенка;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- копии правовых документов, подтверждающие статус ребенка (решение суда о лишении, ограничении родительских прав родителей воспитанника, акт о подкидывании воспитанника, решение суда о признании родителей недееспособными, безвестно отсутствующими и другие);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- страховой полис.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4.2.3. Обеспечивать хранение личного дела ребенка.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4.2.4. Оказывать организационно-методическую помощь опекуну.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4.2.5. Оказывать правовую помощь опекуну и ребенку.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4.2.6. Не реже _____________ проводить обследование условий жизни ребенка. Акт обследования условий жизни ребенка хранится в личном деле ребенка. Копия акта передается опекуну.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4.2.7. При перемене места жительства ребенка орган опеки и попечительства, установивший опеку, обязан направить дело ребенка в орган опеки и попечительства по его новому месту жительства в течение трех дней со дня получения от опекуна извещения о перемене места жительства ребенка.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4.3. Орган опеки и попечительства вправе отстранить опекуна от исполнения возложенных на него обязанностей. Отстранение опекуна от исполнения возложенных на него обязанностей допускается в случае: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1) ненадлежащего исполнения возложенных на него обязанностей;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lastRenderedPageBreak/>
        <w:t>2) нарушения прав и законных интересов ребенка, в том числе при осуществлении опеки в корыстных целях либо при оставлении ребенка без надзора и необходимой помощи;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3) выявления органом опеки и попечительства фактов существенного нарушения опекуном установленных федеральным законом или Договором правил охраны имущества ребенка и (или) распоряжения его имуществом.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В случае отстранения опекуна его права и обязанности прекращаются с момента принятия органом опеки и попечительства акта о его отстранении.</w:t>
      </w:r>
    </w:p>
    <w:p w:rsidR="00263BE3" w:rsidRDefault="00263BE3">
      <w:pPr>
        <w:pStyle w:val="ConsPlusNormal"/>
        <w:ind w:firstLine="540"/>
        <w:jc w:val="both"/>
      </w:pPr>
    </w:p>
    <w:p w:rsidR="00263BE3" w:rsidRDefault="00263BE3">
      <w:pPr>
        <w:pStyle w:val="ConsPlusNormal"/>
        <w:jc w:val="center"/>
        <w:outlineLvl w:val="0"/>
      </w:pPr>
      <w:r>
        <w:t>5. ВОЗНАГРАЖДЕНИЕ</w:t>
      </w:r>
    </w:p>
    <w:p w:rsidR="00263BE3" w:rsidRDefault="00263BE3">
      <w:pPr>
        <w:pStyle w:val="ConsPlusNormal"/>
        <w:ind w:firstLine="540"/>
        <w:jc w:val="both"/>
      </w:pPr>
    </w:p>
    <w:p w:rsidR="00263BE3" w:rsidRDefault="00263BE3">
      <w:pPr>
        <w:pStyle w:val="ConsPlusNormal"/>
        <w:ind w:firstLine="540"/>
        <w:jc w:val="both"/>
      </w:pPr>
      <w:bookmarkStart w:id="3" w:name="P121"/>
      <w:bookmarkEnd w:id="3"/>
      <w:r>
        <w:t xml:space="preserve">5.1. Размер вознаграждения опекуна составляет ________ (_________) рублей в месяц </w:t>
      </w:r>
      <w:hyperlink w:anchor="P185" w:history="1">
        <w:r>
          <w:rPr>
            <w:color w:val="0000FF"/>
          </w:rPr>
          <w:t>&lt;3&gt;</w:t>
        </w:r>
      </w:hyperlink>
      <w:r>
        <w:t xml:space="preserve"> (год и т.п.).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5.2. Порядок выплаты вознаграждения опекуну устанавливается законом субъекта Российской Федерации.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 xml:space="preserve">5.3. По просьбе опекуна, добросовестно исполняющего свои обязанности, орган опеки и попечительства вместо выплаты вознаграждения, предусмотренного </w:t>
      </w:r>
      <w:hyperlink w:anchor="P121" w:history="1">
        <w:r>
          <w:rPr>
            <w:color w:val="0000FF"/>
          </w:rPr>
          <w:t>п. 5.1</w:t>
        </w:r>
      </w:hyperlink>
      <w:r>
        <w:t xml:space="preserve"> настоящего Договора, вправе разрешить ему безвозмездно пользоваться имуществом ребенка в своих интересах.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При этом в дополнительном соглашении к договору должны быть указаны состав имущества ребенка, в отношении которого разрешено безвозмездное пользование, и срок пользования имуществом ребенка.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5.4. Расходы в интересах ребенка опекун несет из своего вознаграждения (договором может быть предусмотрено иное).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5.5. В случае досрочного расторжения Договора не в конце периода оплаты при надлежащем исполнении опекуном своих обязанностей вознаграждение выплачивается ему в размере, пропорциональном отработанному времени.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5.6. В случае временного отстранения опекуна от исполнения обязанностей вознаграждение ему за данный период времени не выплачивается.</w:t>
      </w:r>
    </w:p>
    <w:p w:rsidR="00263BE3" w:rsidRDefault="00263BE3">
      <w:pPr>
        <w:pStyle w:val="ConsPlusNormal"/>
        <w:ind w:firstLine="540"/>
        <w:jc w:val="both"/>
      </w:pPr>
    </w:p>
    <w:p w:rsidR="00263BE3" w:rsidRDefault="00263BE3">
      <w:pPr>
        <w:pStyle w:val="ConsPlusNormal"/>
        <w:jc w:val="center"/>
        <w:outlineLvl w:val="0"/>
      </w:pPr>
      <w:r>
        <w:t>6. ОТЧЕТ ОПЕКУНА</w:t>
      </w:r>
    </w:p>
    <w:p w:rsidR="00263BE3" w:rsidRDefault="00263BE3">
      <w:pPr>
        <w:pStyle w:val="ConsPlusNormal"/>
        <w:ind w:firstLine="540"/>
        <w:jc w:val="both"/>
      </w:pPr>
    </w:p>
    <w:p w:rsidR="00263BE3" w:rsidRDefault="00263BE3">
      <w:pPr>
        <w:pStyle w:val="ConsPlusNormal"/>
        <w:ind w:firstLine="540"/>
        <w:jc w:val="both"/>
      </w:pPr>
      <w:r>
        <w:t>6.1. Опекун ежегодно, не позднее 1 февраля текущего года (или иной срок), представляет в орган опеки и попечительства отчет в письменной форме за предыдущий год о хранении, использовании имущества ребенка и управлении этим имуществом с приложением документов (копий товарных чеков, квитанций об уплате налогов, страховых сумм и других платежных документов).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 xml:space="preserve">Отчет представляется по </w:t>
      </w:r>
      <w:hyperlink r:id="rId8" w:history="1">
        <w:r>
          <w:rPr>
            <w:color w:val="0000FF"/>
          </w:rPr>
          <w:t>форме</w:t>
        </w:r>
      </w:hyperlink>
      <w:r>
        <w:t xml:space="preserve">, утвержденной Правительством Российской Федерации </w:t>
      </w:r>
      <w:hyperlink w:anchor="P186" w:history="1">
        <w:r>
          <w:rPr>
            <w:color w:val="0000FF"/>
          </w:rPr>
          <w:t>&lt;4&gt;</w:t>
        </w:r>
      </w:hyperlink>
      <w:r>
        <w:t>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6.2. Отчет опекуна должен содержать сведения о состоянии имущества и месте его хранения, приобретении имущества взамен отчужденного, доходах, полученных от управления имуществом ребенка, и расходах, произведенных за счет имущества ребенка. В отчете опекуна также должны быть указаны даты получения сумм со счета ребенка и даты произведенных за счет этих сумм затрат для нужд ребенка.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6.3. Отчет опекуна утверждается руководителем органа опеки и попечительства.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 xml:space="preserve">6.4. После утверждения отчета опекуна орган опеки и попечительства исключает из описи имущества ребенка пришедшие в негодность вещи и вносит соответствующие изменения в опись </w:t>
      </w:r>
      <w:r>
        <w:lastRenderedPageBreak/>
        <w:t>имущества ребенка.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6.5. Отчет опекуна хранится в личном деле ребенка.</w:t>
      </w:r>
    </w:p>
    <w:p w:rsidR="00263BE3" w:rsidRDefault="00263BE3">
      <w:pPr>
        <w:pStyle w:val="ConsPlusNormal"/>
        <w:ind w:firstLine="540"/>
        <w:jc w:val="both"/>
      </w:pPr>
    </w:p>
    <w:p w:rsidR="00263BE3" w:rsidRDefault="00263BE3">
      <w:pPr>
        <w:pStyle w:val="ConsPlusNormal"/>
        <w:jc w:val="center"/>
        <w:outlineLvl w:val="0"/>
      </w:pPr>
      <w:r>
        <w:t>7. ОТВЕТСТВЕННОСТЬ СТОРОН</w:t>
      </w:r>
    </w:p>
    <w:p w:rsidR="00263BE3" w:rsidRDefault="00263BE3">
      <w:pPr>
        <w:pStyle w:val="ConsPlusNormal"/>
        <w:ind w:firstLine="540"/>
        <w:jc w:val="both"/>
      </w:pPr>
    </w:p>
    <w:p w:rsidR="00263BE3" w:rsidRDefault="00263BE3">
      <w:pPr>
        <w:pStyle w:val="ConsPlusNormal"/>
        <w:ind w:firstLine="540"/>
        <w:jc w:val="both"/>
      </w:pPr>
      <w:r>
        <w:t>7.1. Опекун несет ответственность по сделкам, совершенным от имени ребенка, в порядке, установленном гражданским законодательством Российской Федерации.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7.2. Опекун отвечает за вред, причиненный по его вине личности или имуществу ребенка, в соответствии с предусмотренными гражданским законодательством Российской Федерации правилами об ответственности за причинение вреда.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7.3. При обнаружении ненадлежащего исполнения опекуном обязанностей по охране и управлению имуществом ребенка (порчи, ненадлежащего хранении имущества, расходования имущества не по назначению, совершения действий, повлекших за собой уменьшение стоимости имущества и др.) орган опеки и попечительства обязан составить об этом акт и предъявить требование к опекуну о возмещении убытков, причиненных ребенку.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7.4. Опекун несет уголовную ответственность, административную ответственность за свои действия или бездействие в порядке, установленном соответственно законодательством Российской Федерации, законодательством субъекта Российской Федерации.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Орган опеки и попечительства при обнаружении в действиях опекуна оснований для привлечения его к административной, уголовной или иной ответственности обязан принять соответствующие меры не позднее чем через семь дней с момента получения отчета или не позднее чем через четырнадцать дней с момента обнаружения оснований для привлечения опекуна к ответственности.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7.5. Вред, причиненный ребенку в результате незаконных действий или бездействия органа опеки и попечительства либо должностных лиц этого органа, в том числе в результате издания не соответствующего законодательству акта органа опеки и попечительства, подлежит возмещению в порядке, предусмотренном гражданским законодательством Российской Федерации.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7.6. Орган опеки и попечительства несет перед опекуном материальную ответственность за неисполнение и/или ненадлежащее исполнение обязательств по настоящему Договору.</w:t>
      </w:r>
    </w:p>
    <w:p w:rsidR="00263BE3" w:rsidRDefault="00263BE3">
      <w:pPr>
        <w:pStyle w:val="ConsPlusNormal"/>
        <w:ind w:firstLine="540"/>
        <w:jc w:val="both"/>
      </w:pPr>
    </w:p>
    <w:p w:rsidR="00263BE3" w:rsidRDefault="00263BE3">
      <w:pPr>
        <w:pStyle w:val="ConsPlusNormal"/>
        <w:jc w:val="center"/>
        <w:outlineLvl w:val="0"/>
      </w:pPr>
      <w:r>
        <w:t>8. УСЛОВИЯ ИЗМЕНЕНИЯ, ДОПОЛНЕНИЯ, ПРЕКРАЩЕНИЯ ДОГОВОРА</w:t>
      </w:r>
    </w:p>
    <w:p w:rsidR="00263BE3" w:rsidRDefault="00263BE3">
      <w:pPr>
        <w:pStyle w:val="ConsPlusNormal"/>
        <w:ind w:firstLine="540"/>
        <w:jc w:val="both"/>
      </w:pPr>
    </w:p>
    <w:p w:rsidR="00263BE3" w:rsidRDefault="00263BE3">
      <w:pPr>
        <w:pStyle w:val="ConsPlusNormal"/>
        <w:ind w:firstLine="540"/>
        <w:jc w:val="both"/>
      </w:pPr>
      <w:r>
        <w:t>8.1. Договор может быть дополнен и/или изменен на основании письменного соглашения Сторон.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8.2. При невыполнении или ненадлежащем выполнении условий Договора Стороны вправе его расторгнуть.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8.3. Договор заключен на срок, установленный актом о назначении опекуна (может быть установлен иной срок).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8.4. В связи с прекращением опеки одновременно прекращается Договор.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Опека прекращается: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1) в случае смерти опекуна либо ребенка;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2) по истечении срока действия акта о назначении опекуна;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lastRenderedPageBreak/>
        <w:t>3) при освобождении либо отстранении опекуна от исполнения своих обязанностей.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8.5. По достижении малолетним ребенком четырнадцати лет опека над ним прекращается, а гражданин, осуществлявший обязанности опекуна, становится попечителем несовершеннолетнего без дополнительного решения об этом.</w:t>
      </w:r>
    </w:p>
    <w:p w:rsidR="00263BE3" w:rsidRDefault="00263BE3">
      <w:pPr>
        <w:pStyle w:val="ConsPlusNormal"/>
        <w:ind w:firstLine="540"/>
        <w:jc w:val="both"/>
      </w:pPr>
    </w:p>
    <w:p w:rsidR="00263BE3" w:rsidRDefault="00263BE3">
      <w:pPr>
        <w:pStyle w:val="ConsPlusNormal"/>
        <w:jc w:val="center"/>
        <w:outlineLvl w:val="0"/>
      </w:pPr>
      <w:r>
        <w:t>9. ЗАКЛЮЧИТЕЛЬНЫЕ ПОЛОЖЕНИЯ</w:t>
      </w:r>
    </w:p>
    <w:p w:rsidR="00263BE3" w:rsidRDefault="00263BE3">
      <w:pPr>
        <w:pStyle w:val="ConsPlusNormal"/>
        <w:ind w:firstLine="540"/>
        <w:jc w:val="both"/>
      </w:pPr>
    </w:p>
    <w:p w:rsidR="00263BE3" w:rsidRDefault="00263BE3">
      <w:pPr>
        <w:pStyle w:val="ConsPlusNormal"/>
        <w:ind w:firstLine="540"/>
        <w:jc w:val="both"/>
      </w:pPr>
      <w:r>
        <w:t>9.1. Настоящий Договор вступает в силу с момента его подписания Сторонами.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9.2. Договор составлен в 2 экземплярах, каждый из которых имеет одинаковую юридическую силу, по одному экземпляру для каждой Стороны.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9.3. 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263BE3" w:rsidRDefault="00263BE3">
      <w:pPr>
        <w:pStyle w:val="ConsPlusNormal"/>
        <w:ind w:firstLine="540"/>
        <w:jc w:val="both"/>
      </w:pPr>
    </w:p>
    <w:p w:rsidR="00263BE3" w:rsidRDefault="00263BE3">
      <w:pPr>
        <w:pStyle w:val="ConsPlusNormal"/>
        <w:jc w:val="center"/>
        <w:outlineLvl w:val="0"/>
      </w:pPr>
      <w:r>
        <w:t>10. АДРЕСА И РЕКВИЗИТЫ СТОРОН</w:t>
      </w:r>
    </w:p>
    <w:p w:rsidR="00263BE3" w:rsidRDefault="00263BE3">
      <w:pPr>
        <w:pStyle w:val="ConsPlusNormal"/>
        <w:ind w:firstLine="540"/>
        <w:jc w:val="both"/>
      </w:pPr>
    </w:p>
    <w:p w:rsidR="00263BE3" w:rsidRDefault="00263BE3">
      <w:pPr>
        <w:pStyle w:val="ConsPlusNonformat"/>
        <w:jc w:val="both"/>
      </w:pPr>
      <w:r>
        <w:t xml:space="preserve">    Орган опеки и попечительства:          Опекун:</w:t>
      </w:r>
    </w:p>
    <w:p w:rsidR="00263BE3" w:rsidRDefault="00263BE3">
      <w:pPr>
        <w:pStyle w:val="ConsPlusNonformat"/>
        <w:jc w:val="both"/>
      </w:pPr>
      <w:r>
        <w:t xml:space="preserve">    ______________________________         ________________________________</w:t>
      </w:r>
    </w:p>
    <w:p w:rsidR="00263BE3" w:rsidRDefault="00263BE3">
      <w:pPr>
        <w:pStyle w:val="ConsPlusNonformat"/>
        <w:jc w:val="both"/>
      </w:pPr>
      <w:r>
        <w:t xml:space="preserve">    ______________________________         ________________________________</w:t>
      </w:r>
    </w:p>
    <w:p w:rsidR="00263BE3" w:rsidRDefault="00263BE3">
      <w:pPr>
        <w:pStyle w:val="ConsPlusNonformat"/>
        <w:jc w:val="both"/>
      </w:pPr>
      <w:r>
        <w:t xml:space="preserve">    ______________________________         ________________________________</w:t>
      </w:r>
    </w:p>
    <w:p w:rsidR="00263BE3" w:rsidRDefault="00263BE3">
      <w:pPr>
        <w:pStyle w:val="ConsPlusNonformat"/>
        <w:jc w:val="both"/>
      </w:pPr>
      <w:r>
        <w:t xml:space="preserve">    ______________________________         ________________________________</w:t>
      </w:r>
    </w:p>
    <w:p w:rsidR="00263BE3" w:rsidRDefault="00263BE3">
      <w:pPr>
        <w:pStyle w:val="ConsPlusNonformat"/>
        <w:jc w:val="both"/>
      </w:pPr>
    </w:p>
    <w:p w:rsidR="00263BE3" w:rsidRDefault="00263BE3">
      <w:pPr>
        <w:pStyle w:val="ConsPlusNonformat"/>
        <w:jc w:val="both"/>
      </w:pPr>
      <w:r>
        <w:t xml:space="preserve">                              ПОДПИСИ СТОРОН</w:t>
      </w:r>
    </w:p>
    <w:p w:rsidR="00263BE3" w:rsidRDefault="00263BE3">
      <w:pPr>
        <w:pStyle w:val="ConsPlusNonformat"/>
        <w:jc w:val="both"/>
      </w:pPr>
    </w:p>
    <w:p w:rsidR="00263BE3" w:rsidRDefault="00263BE3">
      <w:pPr>
        <w:pStyle w:val="ConsPlusNonformat"/>
        <w:jc w:val="both"/>
      </w:pPr>
      <w:r>
        <w:t xml:space="preserve">    ________________/______________/           _____________/_____________/</w:t>
      </w:r>
    </w:p>
    <w:p w:rsidR="00263BE3" w:rsidRDefault="00263BE3">
      <w:pPr>
        <w:pStyle w:val="ConsPlusNonformat"/>
        <w:jc w:val="both"/>
      </w:pPr>
      <w:r>
        <w:t xml:space="preserve">        (подпись)     (Ф.И.О.)                   (подпись)    (Ф.И.О.)</w:t>
      </w:r>
    </w:p>
    <w:p w:rsidR="00263BE3" w:rsidRDefault="00263BE3">
      <w:pPr>
        <w:pStyle w:val="ConsPlusNonformat"/>
        <w:jc w:val="both"/>
      </w:pPr>
      <w:r>
        <w:t xml:space="preserve">                  М.П.</w:t>
      </w:r>
    </w:p>
    <w:p w:rsidR="00263BE3" w:rsidRDefault="00263BE3">
      <w:pPr>
        <w:pStyle w:val="ConsPlusNormal"/>
        <w:ind w:firstLine="540"/>
        <w:jc w:val="both"/>
      </w:pPr>
    </w:p>
    <w:p w:rsidR="00263BE3" w:rsidRDefault="00263BE3">
      <w:pPr>
        <w:pStyle w:val="ConsPlusNormal"/>
        <w:ind w:firstLine="540"/>
        <w:jc w:val="both"/>
      </w:pPr>
      <w:r>
        <w:t>--------------------------------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Информация для сведения:</w:t>
      </w:r>
    </w:p>
    <w:p w:rsidR="00263BE3" w:rsidRDefault="00263BE3">
      <w:pPr>
        <w:pStyle w:val="ConsPlusNormal"/>
        <w:spacing w:before="220"/>
        <w:ind w:firstLine="540"/>
        <w:jc w:val="both"/>
      </w:pPr>
      <w:bookmarkStart w:id="4" w:name="P182"/>
      <w:bookmarkEnd w:id="4"/>
      <w:r>
        <w:t>&lt;1&gt; Опека устанавливается над детьми, не достигшими возраста четырнадцати лет (</w:t>
      </w:r>
      <w:hyperlink r:id="rId9" w:history="1">
        <w:r>
          <w:rPr>
            <w:color w:val="0000FF"/>
          </w:rPr>
          <w:t>п. 2 ст. 145</w:t>
        </w:r>
      </w:hyperlink>
      <w:r>
        <w:t xml:space="preserve"> Семейного кодекса Российской Федерации).</w:t>
      </w:r>
    </w:p>
    <w:p w:rsidR="00263BE3" w:rsidRDefault="00263BE3">
      <w:pPr>
        <w:pStyle w:val="ConsPlusNormal"/>
        <w:spacing w:before="220"/>
        <w:ind w:firstLine="540"/>
        <w:jc w:val="both"/>
      </w:pPr>
      <w:r>
        <w:t>Договор заключается по месту жительства подопечного и опекуна в течение 10 дней со дня принятия органом опеки и попечительства по месту жительства несовершеннолетнего гражданина решения о назначении опекуна (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18.05.2009 N 423 "Об отдельных вопросах осуществления опеки и попечительства в отношении несовершеннолетних граждан").</w:t>
      </w:r>
    </w:p>
    <w:p w:rsidR="00263BE3" w:rsidRDefault="00263BE3">
      <w:pPr>
        <w:pStyle w:val="ConsPlusNormal"/>
        <w:spacing w:before="220"/>
        <w:ind w:firstLine="540"/>
        <w:jc w:val="both"/>
      </w:pPr>
      <w:bookmarkStart w:id="5" w:name="P184"/>
      <w:bookmarkEnd w:id="5"/>
      <w:r>
        <w:t>&lt;2&gt; В случае изменения места жительства подопечного договор расторгается, и органом опеки и попечительства по его новому месту жительства заключается новый договор (</w:t>
      </w:r>
      <w:hyperlink r:id="rId11" w:history="1">
        <w:r>
          <w:rPr>
            <w:color w:val="0000FF"/>
          </w:rPr>
          <w:t>п. 3</w:t>
        </w:r>
      </w:hyperlink>
      <w:r>
        <w:t xml:space="preserve"> Правил заключения договора об осуществлении опеки и попечительства в отношении несовершеннолетнего подопечного, утвержденных Постановлением Правительства Российской Федерации от 18.05.2009 N 423 "Об отдельных вопросах осуществления опеки и попечительства в отношении несовершеннолетних граждан").</w:t>
      </w:r>
    </w:p>
    <w:p w:rsidR="00263BE3" w:rsidRDefault="00263BE3">
      <w:pPr>
        <w:pStyle w:val="ConsPlusNormal"/>
        <w:spacing w:before="220"/>
        <w:ind w:firstLine="540"/>
        <w:jc w:val="both"/>
      </w:pPr>
      <w:bookmarkStart w:id="6" w:name="P185"/>
      <w:bookmarkEnd w:id="6"/>
      <w:r>
        <w:t>&lt;3&gt; Предельный размер вознаграждения, выплачиваемый опекуну по договору за счет доходов от имущества несовершеннолетнего гражданина, не может превышать 5 процентов дохода от имущества несовершеннолетнего гражданина за отчетный период, определяемого по отчету опекуна о хранении, об использовании имущества несовершеннолетнего подопечного и об управлении таким имуществом (</w:t>
      </w:r>
      <w:hyperlink r:id="rId12" w:history="1">
        <w:r>
          <w:rPr>
            <w:color w:val="0000FF"/>
          </w:rPr>
          <w:t>п. 4</w:t>
        </w:r>
      </w:hyperlink>
      <w:r>
        <w:t xml:space="preserve"> Правил заключения договора об осуществлении опеки и попечительства в отношении несовершеннолетнего подопечного, утвержденных Постановлением Правительства Российской Федерации от 18.05.2009 N 423 "Об отдельных вопросах осуществления </w:t>
      </w:r>
      <w:r>
        <w:lastRenderedPageBreak/>
        <w:t>опеки и попечительства в отношении несовершеннолетних граждан").</w:t>
      </w:r>
    </w:p>
    <w:p w:rsidR="00263BE3" w:rsidRDefault="00263BE3">
      <w:pPr>
        <w:pStyle w:val="ConsPlusNormal"/>
        <w:spacing w:before="220"/>
        <w:ind w:firstLine="540"/>
        <w:jc w:val="both"/>
      </w:pPr>
      <w:bookmarkStart w:id="7" w:name="P186"/>
      <w:bookmarkEnd w:id="7"/>
      <w:r>
        <w:t xml:space="preserve">&lt;4&gt;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18.05.2009 N 423 "Об отдельных вопросах осуществления опеки и попечительства в отношении несовершеннолетних граждан".</w:t>
      </w:r>
    </w:p>
    <w:p w:rsidR="00263BE3" w:rsidRDefault="00263BE3">
      <w:pPr>
        <w:pStyle w:val="ConsPlusNormal"/>
        <w:ind w:firstLine="540"/>
        <w:jc w:val="both"/>
      </w:pPr>
    </w:p>
    <w:p w:rsidR="00263BE3" w:rsidRDefault="00263BE3">
      <w:pPr>
        <w:pStyle w:val="ConsPlusNormal"/>
        <w:ind w:firstLine="540"/>
        <w:jc w:val="both"/>
      </w:pPr>
    </w:p>
    <w:p w:rsidR="00263BE3" w:rsidRDefault="00263B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3670" w:rsidRDefault="00833670"/>
    <w:sectPr w:rsidR="00833670" w:rsidSect="008A6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E3"/>
    <w:rsid w:val="00207663"/>
    <w:rsid w:val="00263BE3"/>
    <w:rsid w:val="00833670"/>
    <w:rsid w:val="00A7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EB8BA-2387-48FA-9004-145CA985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B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3B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63B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298FD6B5CB46C173E1CD75A1041470CD227A53A5D62E242FC492596C70BDA92E6B811931478435C66E38C0AEC4P" TargetMode="External"/><Relationship Id="rId13" Type="http://schemas.openxmlformats.org/officeDocument/2006/relationships/hyperlink" Target="consultantplus://offline/ref=CF298FD6B5CB46C173E1D175A6041470CA207E53A1DA732E279D9E5B6B7FE2AC3B7AD915325B9A33DE723AC2E6A0CD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F298FD6B5CB46C173E1D175A6041470CA237F50A3DB732E279D9E5B6B7FE2AC297A811933598733D8676C93A058AB6BD7BF40945F8DA55AADC0P" TargetMode="External"/><Relationship Id="rId12" Type="http://schemas.openxmlformats.org/officeDocument/2006/relationships/hyperlink" Target="consultantplus://offline/ref=CF298FD6B5CB46C173E1D175A6041470CA207E53A1DA732E279D9E5B6B7FE2AC297A81193359843BD1676C93A058AB6BD7BF40945F8DA55AADC0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298FD6B5CB46C173E1D175A6041470CA237355A6D4732E279D9E5B6B7FE2AC297A811933598532DF676C93A058AB6BD7BF40945F8DA55AADC0P" TargetMode="External"/><Relationship Id="rId11" Type="http://schemas.openxmlformats.org/officeDocument/2006/relationships/hyperlink" Target="consultantplus://offline/ref=CF298FD6B5CB46C173E1D175A6041470CA207E53A1DA732E279D9E5B6B7FE2AC297A81193359843BDE676C93A058AB6BD7BF40945F8DA55AADC0P" TargetMode="External"/><Relationship Id="rId5" Type="http://schemas.openxmlformats.org/officeDocument/2006/relationships/hyperlink" Target="consultantplus://offline/ref=CF298FD6B5CB46C173E1D175A6041470CA237355A6D4732E279D9E5B6B7FE2AC297A8119325C84388C3D7C97E90CA474D5A75E90418DAAC5P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F298FD6B5CB46C173E1D175A6041470CA207E53A1DA732E279D9E5B6B7FE2AC3B7AD915325B9A33DE723AC2E6A0CDP" TargetMode="External"/><Relationship Id="rId4" Type="http://schemas.openxmlformats.org/officeDocument/2006/relationships/hyperlink" Target="consultantplus://offline/ref=CF298FD6B5CB46C173E1D175A6041470CA237F50A3DB732E279D9E5B6B7FE2AC3B7AD915325B9A33DE723AC2E6A0CDP" TargetMode="External"/><Relationship Id="rId9" Type="http://schemas.openxmlformats.org/officeDocument/2006/relationships/hyperlink" Target="consultantplus://offline/ref=CF298FD6B5CB46C173E1D175A6041470CA237F50A3DB732E279D9E5B6B7FE2AC297A811933598234DC676C93A058AB6BD7BF40945F8DA55AADC0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3774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Баймурзин</dc:creator>
  <cp:keywords/>
  <dc:description/>
  <cp:lastModifiedBy>Тимур Баймурзин</cp:lastModifiedBy>
  <cp:revision>1</cp:revision>
  <dcterms:created xsi:type="dcterms:W3CDTF">2020-06-12T15:02:00Z</dcterms:created>
  <dcterms:modified xsi:type="dcterms:W3CDTF">2020-06-12T15:02:00Z</dcterms:modified>
</cp:coreProperties>
</file>